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BD9" w:rsidRDefault="00723B20">
      <w:pPr>
        <w:rPr>
          <w:rFonts w:ascii="Arial" w:hAnsi="Arial" w:cs="Arial"/>
          <w:b/>
          <w:sz w:val="24"/>
          <w:szCs w:val="24"/>
        </w:rPr>
      </w:pPr>
      <w:r w:rsidRPr="00723B20">
        <w:rPr>
          <w:rFonts w:ascii="Arial" w:hAnsi="Arial" w:cs="Arial"/>
          <w:b/>
          <w:sz w:val="24"/>
          <w:szCs w:val="24"/>
        </w:rPr>
        <w:t>Evaluation of Unmanned Surface Vehicles</w:t>
      </w:r>
    </w:p>
    <w:p w:rsidR="00723B20" w:rsidRDefault="00723B20">
      <w:pPr>
        <w:rPr>
          <w:rFonts w:ascii="Arial" w:hAnsi="Arial" w:cs="Arial"/>
          <w:b/>
          <w:sz w:val="24"/>
          <w:szCs w:val="24"/>
        </w:rPr>
      </w:pPr>
    </w:p>
    <w:p w:rsidR="00723B20" w:rsidRDefault="00723B20">
      <w:pPr>
        <w:rPr>
          <w:rFonts w:ascii="Arial" w:hAnsi="Arial" w:cs="Arial"/>
          <w:b/>
          <w:sz w:val="24"/>
          <w:szCs w:val="24"/>
        </w:rPr>
      </w:pPr>
    </w:p>
    <w:p w:rsidR="00DA651B" w:rsidRDefault="00AC26DB">
      <w:pPr>
        <w:rPr>
          <w:rFonts w:ascii="Arial" w:hAnsi="Arial" w:cs="Arial"/>
          <w:sz w:val="24"/>
          <w:szCs w:val="24"/>
        </w:rPr>
      </w:pPr>
      <w:r w:rsidRPr="00AC26DB">
        <w:rPr>
          <w:rFonts w:ascii="Arial" w:hAnsi="Arial" w:cs="Arial"/>
          <w:sz w:val="24"/>
          <w:szCs w:val="24"/>
        </w:rPr>
        <w:t xml:space="preserve">The DBCP </w:t>
      </w:r>
      <w:r>
        <w:rPr>
          <w:rFonts w:ascii="Arial" w:hAnsi="Arial" w:cs="Arial"/>
          <w:sz w:val="24"/>
          <w:szCs w:val="24"/>
        </w:rPr>
        <w:t>presently coordinates</w:t>
      </w:r>
      <w:r w:rsidRPr="00AC26DB">
        <w:rPr>
          <w:rFonts w:ascii="Arial" w:hAnsi="Arial" w:cs="Arial"/>
          <w:sz w:val="24"/>
          <w:szCs w:val="24"/>
        </w:rPr>
        <w:t xml:space="preserve"> the network of over 1</w:t>
      </w:r>
      <w:r>
        <w:rPr>
          <w:rFonts w:ascii="Arial" w:hAnsi="Arial" w:cs="Arial"/>
          <w:sz w:val="24"/>
          <w:szCs w:val="24"/>
        </w:rPr>
        <w:t>,</w:t>
      </w:r>
      <w:r w:rsidRPr="00AC26DB">
        <w:rPr>
          <w:rFonts w:ascii="Arial" w:hAnsi="Arial" w:cs="Arial"/>
          <w:sz w:val="24"/>
          <w:szCs w:val="24"/>
        </w:rPr>
        <w:t xml:space="preserve">250 drifting buoys and </w:t>
      </w:r>
      <w:r>
        <w:rPr>
          <w:rFonts w:ascii="Arial" w:hAnsi="Arial" w:cs="Arial"/>
          <w:sz w:val="24"/>
          <w:szCs w:val="24"/>
        </w:rPr>
        <w:t xml:space="preserve">around </w:t>
      </w:r>
      <w:r w:rsidRPr="00AC26DB">
        <w:rPr>
          <w:rFonts w:ascii="Arial" w:hAnsi="Arial" w:cs="Arial"/>
          <w:sz w:val="24"/>
          <w:szCs w:val="24"/>
        </w:rPr>
        <w:t>400 moored buoys, which provide measurements such as sea-surface temperature, surface current velocity, air temperature and wind speed and direction.</w:t>
      </w:r>
      <w:r>
        <w:rPr>
          <w:rFonts w:ascii="Arial" w:hAnsi="Arial" w:cs="Arial"/>
          <w:sz w:val="24"/>
          <w:szCs w:val="24"/>
        </w:rPr>
        <w:t xml:space="preserve"> </w:t>
      </w:r>
    </w:p>
    <w:p w:rsidR="00DA651B" w:rsidRDefault="00DA651B">
      <w:pPr>
        <w:rPr>
          <w:rFonts w:ascii="Arial" w:hAnsi="Arial" w:cs="Arial"/>
          <w:sz w:val="24"/>
          <w:szCs w:val="24"/>
        </w:rPr>
      </w:pPr>
    </w:p>
    <w:p w:rsidR="00DA651B" w:rsidRDefault="00DA651B">
      <w:pPr>
        <w:rPr>
          <w:rFonts w:ascii="Arial" w:hAnsi="Arial" w:cs="Arial"/>
          <w:sz w:val="24"/>
          <w:szCs w:val="24"/>
        </w:rPr>
      </w:pPr>
      <w:r>
        <w:rPr>
          <w:rFonts w:ascii="Arial" w:hAnsi="Arial" w:cs="Arial"/>
          <w:sz w:val="24"/>
          <w:szCs w:val="24"/>
        </w:rPr>
        <w:t xml:space="preserve">In recent years the growing use of autonomous vehicles, commonly referred to as ‘gliders’, for ocean data collection has increased. This includes autonomous (or unmanned) surface and underwater vehicles. While both are becoming important components of the ocean observing system, the primary interest of the DBCP community is on the potential of </w:t>
      </w:r>
      <w:r w:rsidR="00AC26DB">
        <w:rPr>
          <w:rFonts w:ascii="Arial" w:hAnsi="Arial" w:cs="Arial"/>
          <w:sz w:val="24"/>
          <w:szCs w:val="24"/>
        </w:rPr>
        <w:t xml:space="preserve">Unmanned Surface Vehicle (USV) </w:t>
      </w:r>
      <w:r w:rsidR="00EA1C0D">
        <w:rPr>
          <w:rFonts w:ascii="Arial" w:hAnsi="Arial" w:cs="Arial"/>
          <w:sz w:val="24"/>
          <w:szCs w:val="24"/>
        </w:rPr>
        <w:t>platforms</w:t>
      </w:r>
      <w:r w:rsidR="00AC26DB">
        <w:rPr>
          <w:rFonts w:ascii="Arial" w:hAnsi="Arial" w:cs="Arial"/>
          <w:sz w:val="24"/>
          <w:szCs w:val="24"/>
        </w:rPr>
        <w:t xml:space="preserve"> </w:t>
      </w:r>
      <w:r>
        <w:rPr>
          <w:rFonts w:ascii="Arial" w:hAnsi="Arial" w:cs="Arial"/>
          <w:sz w:val="24"/>
          <w:szCs w:val="24"/>
        </w:rPr>
        <w:t xml:space="preserve">for </w:t>
      </w:r>
      <w:r w:rsidR="00AC26DB">
        <w:rPr>
          <w:rFonts w:ascii="Arial" w:hAnsi="Arial" w:cs="Arial"/>
          <w:sz w:val="24"/>
          <w:szCs w:val="24"/>
        </w:rPr>
        <w:t>collecting meteorological and oceanographic data</w:t>
      </w:r>
      <w:r w:rsidR="00EA1C0D">
        <w:rPr>
          <w:rFonts w:ascii="Arial" w:hAnsi="Arial" w:cs="Arial"/>
          <w:sz w:val="24"/>
          <w:szCs w:val="24"/>
        </w:rPr>
        <w:t xml:space="preserve"> from the oceans. </w:t>
      </w:r>
    </w:p>
    <w:p w:rsidR="00DA651B" w:rsidRDefault="00DA651B">
      <w:pPr>
        <w:rPr>
          <w:rFonts w:ascii="Arial" w:hAnsi="Arial" w:cs="Arial"/>
          <w:sz w:val="24"/>
          <w:szCs w:val="24"/>
        </w:rPr>
      </w:pPr>
    </w:p>
    <w:p w:rsidR="00EA1C0D" w:rsidRDefault="00EA1C0D">
      <w:pPr>
        <w:rPr>
          <w:rFonts w:ascii="Arial" w:hAnsi="Arial" w:cs="Arial"/>
          <w:sz w:val="24"/>
          <w:szCs w:val="24"/>
        </w:rPr>
      </w:pPr>
      <w:r>
        <w:rPr>
          <w:rFonts w:ascii="Arial" w:hAnsi="Arial" w:cs="Arial"/>
          <w:sz w:val="24"/>
          <w:szCs w:val="24"/>
        </w:rPr>
        <w:t xml:space="preserve">In recent years a number of </w:t>
      </w:r>
      <w:r w:rsidR="00FF357A">
        <w:rPr>
          <w:rFonts w:ascii="Arial" w:hAnsi="Arial" w:cs="Arial"/>
          <w:sz w:val="24"/>
          <w:szCs w:val="24"/>
        </w:rPr>
        <w:t xml:space="preserve">commercially available </w:t>
      </w:r>
      <w:r>
        <w:rPr>
          <w:rFonts w:ascii="Arial" w:hAnsi="Arial" w:cs="Arial"/>
          <w:sz w:val="24"/>
          <w:szCs w:val="24"/>
        </w:rPr>
        <w:t>USVs have been developed and these are becoming more widely used by the research community and industry.</w:t>
      </w:r>
      <w:r w:rsidR="00AC26DB">
        <w:rPr>
          <w:rFonts w:ascii="Arial" w:hAnsi="Arial" w:cs="Arial"/>
          <w:sz w:val="24"/>
          <w:szCs w:val="24"/>
        </w:rPr>
        <w:t xml:space="preserve"> </w:t>
      </w:r>
      <w:r w:rsidR="00FF357A">
        <w:rPr>
          <w:rFonts w:ascii="Arial" w:hAnsi="Arial" w:cs="Arial"/>
          <w:sz w:val="24"/>
          <w:szCs w:val="24"/>
        </w:rPr>
        <w:t>The various USVs typically</w:t>
      </w:r>
      <w:r>
        <w:rPr>
          <w:rFonts w:ascii="Arial" w:hAnsi="Arial" w:cs="Arial"/>
          <w:sz w:val="24"/>
          <w:szCs w:val="24"/>
        </w:rPr>
        <w:t xml:space="preserve"> have the following characteristics: long endurance (e.g. by harnessing the wave energy for propulsion), </w:t>
      </w:r>
      <w:r w:rsidR="0014381E">
        <w:rPr>
          <w:rFonts w:ascii="Arial" w:hAnsi="Arial" w:cs="Arial"/>
          <w:sz w:val="24"/>
          <w:szCs w:val="24"/>
        </w:rPr>
        <w:t xml:space="preserve">ability to carry a range of meteorological and/or oceanographic </w:t>
      </w:r>
      <w:r w:rsidR="00FF357A">
        <w:rPr>
          <w:rFonts w:ascii="Arial" w:hAnsi="Arial" w:cs="Arial"/>
          <w:sz w:val="24"/>
          <w:szCs w:val="24"/>
        </w:rPr>
        <w:t>sensors and payloads,</w:t>
      </w:r>
      <w:r w:rsidR="0014381E">
        <w:rPr>
          <w:rFonts w:ascii="Arial" w:hAnsi="Arial" w:cs="Arial"/>
          <w:sz w:val="24"/>
          <w:szCs w:val="24"/>
        </w:rPr>
        <w:t xml:space="preserve"> 2-way communications allowing them to be </w:t>
      </w:r>
      <w:r w:rsidR="005771CA">
        <w:rPr>
          <w:rFonts w:ascii="Arial" w:hAnsi="Arial" w:cs="Arial"/>
          <w:sz w:val="24"/>
          <w:szCs w:val="24"/>
        </w:rPr>
        <w:t xml:space="preserve">piloted </w:t>
      </w:r>
      <w:r>
        <w:rPr>
          <w:rFonts w:ascii="Arial" w:hAnsi="Arial" w:cs="Arial"/>
          <w:sz w:val="24"/>
          <w:szCs w:val="24"/>
        </w:rPr>
        <w:t xml:space="preserve">remotely </w:t>
      </w:r>
      <w:r w:rsidR="005771CA">
        <w:rPr>
          <w:rFonts w:ascii="Arial" w:hAnsi="Arial" w:cs="Arial"/>
          <w:sz w:val="24"/>
          <w:szCs w:val="24"/>
        </w:rPr>
        <w:t xml:space="preserve">(e.g. </w:t>
      </w:r>
      <w:r w:rsidR="005771CA" w:rsidRPr="00AC26DB">
        <w:rPr>
          <w:rFonts w:ascii="Arial" w:hAnsi="Arial" w:cs="Arial"/>
          <w:sz w:val="24"/>
          <w:szCs w:val="24"/>
        </w:rPr>
        <w:t>to make measurements along a preset route or to operate around a fixed station</w:t>
      </w:r>
      <w:r w:rsidR="005771CA">
        <w:rPr>
          <w:rFonts w:ascii="Arial" w:hAnsi="Arial" w:cs="Arial"/>
          <w:sz w:val="24"/>
          <w:szCs w:val="24"/>
        </w:rPr>
        <w:t xml:space="preserve">) </w:t>
      </w:r>
      <w:r w:rsidR="0014381E">
        <w:rPr>
          <w:rFonts w:ascii="Arial" w:hAnsi="Arial" w:cs="Arial"/>
          <w:sz w:val="24"/>
          <w:szCs w:val="24"/>
        </w:rPr>
        <w:t>and to transmit data in real-time.</w:t>
      </w:r>
      <w:r>
        <w:rPr>
          <w:rFonts w:ascii="Arial" w:hAnsi="Arial" w:cs="Arial"/>
          <w:sz w:val="24"/>
          <w:szCs w:val="24"/>
        </w:rPr>
        <w:t xml:space="preserve"> </w:t>
      </w:r>
    </w:p>
    <w:p w:rsidR="005771CA" w:rsidRDefault="005771CA">
      <w:pPr>
        <w:rPr>
          <w:rFonts w:ascii="Arial" w:hAnsi="Arial" w:cs="Arial"/>
          <w:sz w:val="24"/>
          <w:szCs w:val="24"/>
        </w:rPr>
      </w:pPr>
    </w:p>
    <w:p w:rsidR="00E47751" w:rsidRDefault="005A312F" w:rsidP="005A312F">
      <w:pPr>
        <w:rPr>
          <w:rFonts w:ascii="Arial" w:hAnsi="Arial" w:cs="Arial"/>
          <w:sz w:val="24"/>
          <w:szCs w:val="24"/>
        </w:rPr>
      </w:pPr>
      <w:r>
        <w:rPr>
          <w:rFonts w:ascii="Arial" w:hAnsi="Arial" w:cs="Arial"/>
          <w:sz w:val="24"/>
          <w:szCs w:val="24"/>
        </w:rPr>
        <w:t xml:space="preserve">Over the coming years it is the intention </w:t>
      </w:r>
      <w:r w:rsidR="00E47751">
        <w:rPr>
          <w:rFonts w:ascii="Arial" w:hAnsi="Arial" w:cs="Arial"/>
          <w:sz w:val="24"/>
          <w:szCs w:val="24"/>
        </w:rPr>
        <w:t xml:space="preserve">of the DBCP community </w:t>
      </w:r>
      <w:r>
        <w:rPr>
          <w:rFonts w:ascii="Arial" w:hAnsi="Arial" w:cs="Arial"/>
          <w:sz w:val="24"/>
          <w:szCs w:val="24"/>
        </w:rPr>
        <w:t>to evaluate USVs,</w:t>
      </w:r>
      <w:r w:rsidRPr="00AC26DB">
        <w:rPr>
          <w:rFonts w:ascii="Arial" w:hAnsi="Arial" w:cs="Arial"/>
          <w:sz w:val="24"/>
          <w:szCs w:val="24"/>
        </w:rPr>
        <w:t xml:space="preserve"> </w:t>
      </w:r>
      <w:r>
        <w:rPr>
          <w:rFonts w:ascii="Arial" w:hAnsi="Arial" w:cs="Arial"/>
          <w:sz w:val="24"/>
          <w:szCs w:val="24"/>
        </w:rPr>
        <w:t xml:space="preserve">which have the potential to enhance the ocean observing system, as observations from USVs can complement those from fixed platforms such as moored buoys. In particular USVs could also be used to provide observational cover </w:t>
      </w:r>
      <w:r w:rsidR="00E47751">
        <w:rPr>
          <w:rFonts w:ascii="Arial" w:hAnsi="Arial" w:cs="Arial"/>
          <w:sz w:val="24"/>
          <w:szCs w:val="24"/>
        </w:rPr>
        <w:t>during periods when</w:t>
      </w:r>
      <w:r>
        <w:rPr>
          <w:rFonts w:ascii="Arial" w:hAnsi="Arial" w:cs="Arial"/>
          <w:sz w:val="24"/>
          <w:szCs w:val="24"/>
        </w:rPr>
        <w:t xml:space="preserve"> moored buoys are out of service</w:t>
      </w:r>
      <w:r w:rsidR="00B750BD" w:rsidRPr="00B750BD">
        <w:rPr>
          <w:rFonts w:ascii="Arial" w:hAnsi="Arial" w:cs="Arial"/>
          <w:sz w:val="24"/>
          <w:szCs w:val="24"/>
        </w:rPr>
        <w:t xml:space="preserve">, or possibly even provide a cost-effective alternative to operating moored buoys. However, this will require a detailed examination of the quality of the data, the reliability of the </w:t>
      </w:r>
      <w:r w:rsidR="00FF357A">
        <w:rPr>
          <w:rFonts w:ascii="Arial" w:hAnsi="Arial" w:cs="Arial"/>
          <w:sz w:val="24"/>
          <w:szCs w:val="24"/>
        </w:rPr>
        <w:t>U</w:t>
      </w:r>
      <w:r w:rsidR="00B750BD" w:rsidRPr="00B750BD">
        <w:rPr>
          <w:rFonts w:ascii="Arial" w:hAnsi="Arial" w:cs="Arial"/>
          <w:sz w:val="24"/>
          <w:szCs w:val="24"/>
        </w:rPr>
        <w:t xml:space="preserve">SV platforms over extended deployments at sea and their operating costs. </w:t>
      </w:r>
      <w:r w:rsidR="00E47751">
        <w:rPr>
          <w:rFonts w:ascii="Arial" w:hAnsi="Arial" w:cs="Arial"/>
          <w:sz w:val="24"/>
          <w:szCs w:val="24"/>
        </w:rPr>
        <w:t xml:space="preserve">The aim of this web-page is to compile information on the various USVs and to make available results from various trials and evaluations. </w:t>
      </w:r>
    </w:p>
    <w:p w:rsidR="00FF357A" w:rsidRDefault="00FF357A" w:rsidP="005A312F">
      <w:pPr>
        <w:rPr>
          <w:rFonts w:ascii="Arial" w:hAnsi="Arial" w:cs="Arial"/>
          <w:sz w:val="24"/>
          <w:szCs w:val="24"/>
        </w:rPr>
      </w:pPr>
    </w:p>
    <w:p w:rsidR="00FF357A" w:rsidRDefault="00FF357A" w:rsidP="00FF357A">
      <w:pPr>
        <w:rPr>
          <w:rFonts w:ascii="Arial" w:hAnsi="Arial" w:cs="Arial"/>
          <w:sz w:val="24"/>
          <w:szCs w:val="24"/>
        </w:rPr>
      </w:pPr>
      <w:r>
        <w:rPr>
          <w:rFonts w:ascii="Arial" w:hAnsi="Arial" w:cs="Arial"/>
          <w:sz w:val="24"/>
          <w:szCs w:val="24"/>
        </w:rPr>
        <w:t xml:space="preserve">The </w:t>
      </w:r>
      <w:r w:rsidR="00824D5A">
        <w:rPr>
          <w:rFonts w:ascii="Arial" w:hAnsi="Arial" w:cs="Arial"/>
          <w:sz w:val="24"/>
          <w:szCs w:val="24"/>
        </w:rPr>
        <w:t xml:space="preserve">following are commercially available </w:t>
      </w:r>
      <w:r>
        <w:rPr>
          <w:rFonts w:ascii="Arial" w:hAnsi="Arial" w:cs="Arial"/>
          <w:sz w:val="24"/>
          <w:szCs w:val="24"/>
        </w:rPr>
        <w:t xml:space="preserve">USVs </w:t>
      </w:r>
      <w:r w:rsidR="00824D5A">
        <w:rPr>
          <w:rFonts w:ascii="Arial" w:hAnsi="Arial" w:cs="Arial"/>
          <w:sz w:val="24"/>
          <w:szCs w:val="24"/>
        </w:rPr>
        <w:t>known to the DBCP community that have meteorological/ oceanographic measurement capability. This list does not imply endorsement of those vehicles by the DBCP and there are likely to be other USVs in existence</w:t>
      </w:r>
      <w:r>
        <w:rPr>
          <w:rFonts w:ascii="Arial" w:hAnsi="Arial" w:cs="Arial"/>
          <w:sz w:val="24"/>
          <w:szCs w:val="24"/>
        </w:rPr>
        <w:t>:</w:t>
      </w:r>
    </w:p>
    <w:p w:rsidR="00FF357A" w:rsidRPr="005771CA" w:rsidRDefault="00F83653" w:rsidP="00FF357A">
      <w:pPr>
        <w:ind w:left="720"/>
        <w:rPr>
          <w:rFonts w:ascii="Arial" w:hAnsi="Arial" w:cs="Arial"/>
          <w:sz w:val="24"/>
          <w:szCs w:val="24"/>
        </w:rPr>
      </w:pPr>
      <w:hyperlink r:id="rId5" w:history="1">
        <w:r w:rsidR="00FF357A" w:rsidRPr="00A53DB5">
          <w:rPr>
            <w:rStyle w:val="Hyperlink"/>
            <w:rFonts w:ascii="Arial" w:hAnsi="Arial" w:cs="Arial"/>
            <w:sz w:val="24"/>
            <w:szCs w:val="24"/>
          </w:rPr>
          <w:t>Liquid Robotics Waveglider</w:t>
        </w:r>
      </w:hyperlink>
    </w:p>
    <w:p w:rsidR="00FF357A" w:rsidRPr="005771CA" w:rsidRDefault="00F83653" w:rsidP="00FF357A">
      <w:pPr>
        <w:ind w:left="720"/>
        <w:rPr>
          <w:rFonts w:ascii="Arial" w:hAnsi="Arial" w:cs="Arial"/>
          <w:sz w:val="24"/>
          <w:szCs w:val="24"/>
        </w:rPr>
      </w:pPr>
      <w:hyperlink r:id="rId6" w:history="1">
        <w:r w:rsidR="00FF357A" w:rsidRPr="00A53DB5">
          <w:rPr>
            <w:rStyle w:val="Hyperlink"/>
            <w:rFonts w:ascii="Arial" w:hAnsi="Arial" w:cs="Arial"/>
            <w:sz w:val="24"/>
            <w:szCs w:val="24"/>
          </w:rPr>
          <w:t>MOST AutoNaut</w:t>
        </w:r>
      </w:hyperlink>
    </w:p>
    <w:p w:rsidR="00FF357A" w:rsidRPr="005771CA" w:rsidRDefault="00F83653" w:rsidP="00FF357A">
      <w:pPr>
        <w:ind w:left="720"/>
        <w:rPr>
          <w:rFonts w:ascii="Arial" w:hAnsi="Arial" w:cs="Arial"/>
          <w:sz w:val="24"/>
          <w:szCs w:val="24"/>
        </w:rPr>
      </w:pPr>
      <w:hyperlink r:id="rId7" w:history="1">
        <w:r w:rsidR="00FF357A" w:rsidRPr="00A53DB5">
          <w:rPr>
            <w:rStyle w:val="Hyperlink"/>
            <w:rFonts w:ascii="Arial" w:hAnsi="Arial" w:cs="Arial"/>
            <w:sz w:val="24"/>
            <w:szCs w:val="24"/>
          </w:rPr>
          <w:t>ASV C-Enduro</w:t>
        </w:r>
      </w:hyperlink>
      <w:r w:rsidR="00FF357A" w:rsidRPr="005771CA">
        <w:rPr>
          <w:rFonts w:ascii="Arial" w:hAnsi="Arial" w:cs="Arial"/>
          <w:sz w:val="24"/>
          <w:szCs w:val="24"/>
        </w:rPr>
        <w:t xml:space="preserve"> </w:t>
      </w:r>
    </w:p>
    <w:p w:rsidR="00FF357A" w:rsidRPr="005771CA" w:rsidRDefault="00F83653" w:rsidP="00FF357A">
      <w:pPr>
        <w:ind w:left="720"/>
        <w:rPr>
          <w:rFonts w:ascii="Arial" w:hAnsi="Arial" w:cs="Arial"/>
          <w:sz w:val="24"/>
          <w:szCs w:val="24"/>
        </w:rPr>
      </w:pPr>
      <w:hyperlink r:id="rId8" w:history="1">
        <w:r w:rsidR="00FF357A">
          <w:rPr>
            <w:rStyle w:val="Hyperlink"/>
            <w:rFonts w:ascii="Arial" w:hAnsi="Arial" w:cs="Arial"/>
            <w:sz w:val="24"/>
            <w:szCs w:val="24"/>
          </w:rPr>
          <w:t>Sailb</w:t>
        </w:r>
        <w:r w:rsidR="00FF357A" w:rsidRPr="00A53DB5">
          <w:rPr>
            <w:rStyle w:val="Hyperlink"/>
            <w:rFonts w:ascii="Arial" w:hAnsi="Arial" w:cs="Arial"/>
            <w:sz w:val="24"/>
            <w:szCs w:val="24"/>
          </w:rPr>
          <w:t>uoy</w:t>
        </w:r>
      </w:hyperlink>
      <w:r w:rsidR="00FF357A">
        <w:rPr>
          <w:rFonts w:ascii="Arial" w:hAnsi="Arial" w:cs="Arial"/>
          <w:sz w:val="24"/>
          <w:szCs w:val="24"/>
        </w:rPr>
        <w:t xml:space="preserve"> </w:t>
      </w:r>
    </w:p>
    <w:p w:rsidR="00E47751" w:rsidRPr="005771CA" w:rsidRDefault="00E47751" w:rsidP="005A312F">
      <w:pPr>
        <w:rPr>
          <w:rFonts w:ascii="Arial" w:hAnsi="Arial" w:cs="Arial"/>
          <w:sz w:val="24"/>
          <w:szCs w:val="24"/>
        </w:rPr>
      </w:pPr>
    </w:p>
    <w:p w:rsidR="004F6B07" w:rsidRDefault="005771CA" w:rsidP="005771CA">
      <w:pPr>
        <w:rPr>
          <w:rFonts w:ascii="Arial" w:hAnsi="Arial" w:cs="Arial"/>
          <w:sz w:val="24"/>
          <w:szCs w:val="24"/>
        </w:rPr>
      </w:pPr>
      <w:r w:rsidRPr="005771CA">
        <w:rPr>
          <w:rFonts w:ascii="Arial" w:hAnsi="Arial" w:cs="Arial"/>
          <w:sz w:val="24"/>
          <w:szCs w:val="24"/>
        </w:rPr>
        <w:t xml:space="preserve"> </w:t>
      </w:r>
    </w:p>
    <w:p w:rsidR="004F6B07" w:rsidRDefault="004F6B07">
      <w:pPr>
        <w:rPr>
          <w:rFonts w:ascii="Arial" w:hAnsi="Arial" w:cs="Arial"/>
          <w:sz w:val="24"/>
          <w:szCs w:val="24"/>
        </w:rPr>
      </w:pPr>
      <w:r>
        <w:rPr>
          <w:rFonts w:ascii="Arial" w:hAnsi="Arial" w:cs="Arial"/>
          <w:sz w:val="24"/>
          <w:szCs w:val="24"/>
        </w:rPr>
        <w:br w:type="page"/>
      </w:r>
    </w:p>
    <w:p w:rsidR="005771CA" w:rsidRPr="005A312F" w:rsidRDefault="00A53DB5" w:rsidP="005771CA">
      <w:pPr>
        <w:rPr>
          <w:rFonts w:ascii="Arial" w:hAnsi="Arial" w:cs="Arial"/>
          <w:b/>
          <w:sz w:val="24"/>
          <w:szCs w:val="24"/>
        </w:rPr>
      </w:pPr>
      <w:r w:rsidRPr="005A312F">
        <w:rPr>
          <w:rFonts w:ascii="Arial" w:hAnsi="Arial" w:cs="Arial"/>
          <w:b/>
          <w:sz w:val="24"/>
          <w:szCs w:val="24"/>
        </w:rPr>
        <w:lastRenderedPageBreak/>
        <w:t>Scientific and Technical references</w:t>
      </w:r>
      <w:r w:rsidR="005771CA" w:rsidRPr="005A312F">
        <w:rPr>
          <w:rFonts w:ascii="Arial" w:hAnsi="Arial" w:cs="Arial"/>
          <w:b/>
          <w:sz w:val="24"/>
          <w:szCs w:val="24"/>
        </w:rPr>
        <w:t xml:space="preserve"> </w:t>
      </w:r>
    </w:p>
    <w:p w:rsidR="00A53DB5" w:rsidRDefault="00A53DB5" w:rsidP="005771CA">
      <w:pPr>
        <w:rPr>
          <w:rFonts w:ascii="Arial" w:hAnsi="Arial" w:cs="Arial"/>
          <w:sz w:val="24"/>
          <w:szCs w:val="24"/>
        </w:rPr>
      </w:pPr>
    </w:p>
    <w:p w:rsidR="005A312F" w:rsidRPr="0000187E" w:rsidRDefault="005A312F" w:rsidP="005771CA">
      <w:pPr>
        <w:rPr>
          <w:rFonts w:ascii="Arial" w:hAnsi="Arial" w:cs="Arial"/>
          <w:i/>
          <w:sz w:val="24"/>
          <w:szCs w:val="24"/>
          <w:u w:val="single"/>
        </w:rPr>
      </w:pPr>
      <w:r w:rsidRPr="0000187E">
        <w:rPr>
          <w:rFonts w:ascii="Arial" w:hAnsi="Arial" w:cs="Arial"/>
          <w:i/>
          <w:sz w:val="24"/>
          <w:szCs w:val="24"/>
          <w:u w:val="single"/>
        </w:rPr>
        <w:t>USVs in general</w:t>
      </w:r>
    </w:p>
    <w:p w:rsidR="005A312F" w:rsidRDefault="005A312F" w:rsidP="005771CA">
      <w:pPr>
        <w:rPr>
          <w:rFonts w:ascii="Arial" w:hAnsi="Arial" w:cs="Arial"/>
          <w:sz w:val="24"/>
          <w:szCs w:val="24"/>
        </w:rPr>
      </w:pPr>
    </w:p>
    <w:p w:rsidR="005A312F" w:rsidRDefault="00F83653" w:rsidP="005771CA">
      <w:pPr>
        <w:rPr>
          <w:rStyle w:val="Hyperlink"/>
          <w:rFonts w:ascii="Arial" w:hAnsi="Arial" w:cs="Arial"/>
          <w:sz w:val="24"/>
          <w:szCs w:val="24"/>
        </w:rPr>
      </w:pPr>
      <w:hyperlink r:id="rId9" w:history="1">
        <w:r w:rsidR="00B074A7" w:rsidRPr="00B074A7">
          <w:rPr>
            <w:rStyle w:val="Hyperlink"/>
            <w:rFonts w:ascii="Arial" w:hAnsi="Arial" w:cs="Arial"/>
            <w:sz w:val="24"/>
            <w:szCs w:val="24"/>
          </w:rPr>
          <w:t>Overview of Emerging Unmanned Systems Technologies for Marine Monitoring (by Richard Crout and Walt McCall) DBCP-28 S&amp;T Workshop</w:t>
        </w:r>
      </w:hyperlink>
    </w:p>
    <w:p w:rsidR="00D02A64" w:rsidRDefault="00D02A64" w:rsidP="005771CA">
      <w:pPr>
        <w:rPr>
          <w:rFonts w:ascii="Arial" w:hAnsi="Arial" w:cs="Arial"/>
          <w:sz w:val="24"/>
          <w:szCs w:val="24"/>
        </w:rPr>
      </w:pPr>
    </w:p>
    <w:p w:rsidR="00A53DB5" w:rsidRPr="0000187E" w:rsidRDefault="00101B26" w:rsidP="005771CA">
      <w:pPr>
        <w:rPr>
          <w:rFonts w:ascii="Arial" w:hAnsi="Arial" w:cs="Arial"/>
          <w:i/>
          <w:sz w:val="24"/>
          <w:szCs w:val="24"/>
          <w:u w:val="single"/>
        </w:rPr>
      </w:pPr>
      <w:r w:rsidRPr="0000187E">
        <w:rPr>
          <w:rFonts w:ascii="Arial" w:hAnsi="Arial" w:cs="Arial"/>
          <w:i/>
          <w:sz w:val="24"/>
          <w:szCs w:val="24"/>
          <w:u w:val="single"/>
        </w:rPr>
        <w:t xml:space="preserve">Liquid Robotics </w:t>
      </w:r>
      <w:r w:rsidR="00A53DB5" w:rsidRPr="0000187E">
        <w:rPr>
          <w:rFonts w:ascii="Arial" w:hAnsi="Arial" w:cs="Arial"/>
          <w:i/>
          <w:sz w:val="24"/>
          <w:szCs w:val="24"/>
          <w:u w:val="single"/>
        </w:rPr>
        <w:t>Wave Glider</w:t>
      </w:r>
    </w:p>
    <w:p w:rsidR="005A312F" w:rsidRPr="005A312F" w:rsidRDefault="005A312F" w:rsidP="005A312F">
      <w:pPr>
        <w:rPr>
          <w:rFonts w:ascii="Arial" w:hAnsi="Arial" w:cs="Arial"/>
          <w:sz w:val="24"/>
          <w:szCs w:val="24"/>
        </w:rPr>
      </w:pPr>
    </w:p>
    <w:p w:rsidR="005A312F" w:rsidRDefault="00F83653" w:rsidP="005A312F">
      <w:hyperlink r:id="rId10" w:history="1">
        <w:r w:rsidR="005A312F" w:rsidRPr="005A312F">
          <w:rPr>
            <w:rStyle w:val="Hyperlink"/>
            <w:rFonts w:ascii="Arial" w:hAnsi="Arial" w:cs="Arial"/>
            <w:sz w:val="24"/>
            <w:szCs w:val="24"/>
          </w:rPr>
          <w:t>The Wave Glider, a mobile buoy concept for ocean science (by Justin Manley and Tim Richardson) DBCP-25 S&amp;T Workshop (September 2009)</w:t>
        </w:r>
      </w:hyperlink>
    </w:p>
    <w:p w:rsidR="00101B26" w:rsidRPr="005A312F" w:rsidRDefault="00101B26" w:rsidP="005A312F">
      <w:pPr>
        <w:rPr>
          <w:rFonts w:ascii="Arial" w:hAnsi="Arial" w:cs="Arial"/>
          <w:sz w:val="24"/>
          <w:szCs w:val="24"/>
        </w:rPr>
      </w:pPr>
    </w:p>
    <w:p w:rsidR="00101B26" w:rsidRPr="00B074A7" w:rsidRDefault="00F83653" w:rsidP="00101B26">
      <w:pPr>
        <w:rPr>
          <w:rFonts w:ascii="Arial" w:hAnsi="Arial" w:cs="Arial"/>
          <w:sz w:val="24"/>
          <w:szCs w:val="24"/>
        </w:rPr>
      </w:pPr>
      <w:hyperlink r:id="rId11" w:history="1">
        <w:r w:rsidR="005A312F" w:rsidRPr="005A312F">
          <w:rPr>
            <w:rStyle w:val="Hyperlink"/>
            <w:rFonts w:ascii="Arial" w:hAnsi="Arial" w:cs="Arial"/>
            <w:sz w:val="24"/>
            <w:szCs w:val="24"/>
          </w:rPr>
          <w:t xml:space="preserve">Luc Lenain and W Kendall Melville (2014), </w:t>
        </w:r>
        <w:r w:rsidR="00A53DB5" w:rsidRPr="005A312F">
          <w:rPr>
            <w:rStyle w:val="Hyperlink"/>
            <w:rFonts w:ascii="Arial" w:hAnsi="Arial" w:cs="Arial"/>
            <w:sz w:val="24"/>
            <w:szCs w:val="24"/>
          </w:rPr>
          <w:t xml:space="preserve">Autonomous Surface Vehicle Measurements of the Ocean’s Response to Tropical Cyclone Freda, </w:t>
        </w:r>
        <w:r w:rsidR="005A312F" w:rsidRPr="005A312F">
          <w:rPr>
            <w:rStyle w:val="Hyperlink"/>
            <w:rFonts w:ascii="Arial" w:hAnsi="Arial" w:cs="Arial"/>
            <w:sz w:val="24"/>
            <w:szCs w:val="24"/>
          </w:rPr>
          <w:t>DOI: 10.1175/JTECH-D-14-00012.1</w:t>
        </w:r>
      </w:hyperlink>
      <w:r w:rsidR="00101B26" w:rsidRPr="00101B26">
        <w:rPr>
          <w:rFonts w:ascii="Arial" w:hAnsi="Arial" w:cs="Arial"/>
          <w:sz w:val="24"/>
          <w:szCs w:val="24"/>
          <w:highlight w:val="yellow"/>
        </w:rPr>
        <w:t xml:space="preserve"> </w:t>
      </w:r>
    </w:p>
    <w:p w:rsidR="005A312F" w:rsidRPr="005771CA" w:rsidRDefault="005A312F" w:rsidP="005A312F">
      <w:pPr>
        <w:rPr>
          <w:rFonts w:ascii="Arial" w:hAnsi="Arial" w:cs="Arial"/>
          <w:sz w:val="24"/>
          <w:szCs w:val="24"/>
        </w:rPr>
      </w:pPr>
    </w:p>
    <w:p w:rsidR="00AC26DB" w:rsidRPr="0000187E" w:rsidRDefault="00B074A7" w:rsidP="005771CA">
      <w:pPr>
        <w:rPr>
          <w:rFonts w:ascii="Arial" w:hAnsi="Arial" w:cs="Arial"/>
          <w:i/>
          <w:sz w:val="24"/>
          <w:szCs w:val="24"/>
          <w:u w:val="single"/>
        </w:rPr>
      </w:pPr>
      <w:r w:rsidRPr="0000187E">
        <w:rPr>
          <w:rFonts w:ascii="Arial" w:hAnsi="Arial" w:cs="Arial"/>
          <w:i/>
          <w:sz w:val="24"/>
          <w:szCs w:val="24"/>
          <w:u w:val="single"/>
        </w:rPr>
        <w:t>Sailbuoy</w:t>
      </w:r>
    </w:p>
    <w:p w:rsidR="00B074A7" w:rsidRDefault="00B074A7" w:rsidP="005771CA">
      <w:pPr>
        <w:rPr>
          <w:rFonts w:ascii="Arial" w:hAnsi="Arial" w:cs="Arial"/>
          <w:i/>
          <w:sz w:val="24"/>
          <w:szCs w:val="24"/>
        </w:rPr>
      </w:pPr>
    </w:p>
    <w:p w:rsidR="00B074A7" w:rsidRDefault="00F83653" w:rsidP="005771CA">
      <w:pPr>
        <w:rPr>
          <w:rFonts w:ascii="Arial" w:hAnsi="Arial" w:cs="Arial"/>
          <w:sz w:val="24"/>
          <w:szCs w:val="24"/>
        </w:rPr>
      </w:pPr>
      <w:hyperlink r:id="rId12" w:history="1">
        <w:r w:rsidR="00B074A7" w:rsidRPr="00D02A64">
          <w:rPr>
            <w:rStyle w:val="Hyperlink"/>
            <w:rFonts w:ascii="Arial" w:hAnsi="Arial" w:cs="Arial"/>
            <w:sz w:val="24"/>
            <w:szCs w:val="24"/>
          </w:rPr>
          <w:t>Sailb</w:t>
        </w:r>
        <w:r w:rsidR="00D02A64" w:rsidRPr="00D02A64">
          <w:rPr>
            <w:rStyle w:val="Hyperlink"/>
            <w:rFonts w:ascii="Arial" w:hAnsi="Arial" w:cs="Arial"/>
            <w:sz w:val="24"/>
            <w:szCs w:val="24"/>
          </w:rPr>
          <w:t>uoy a</w:t>
        </w:r>
        <w:r w:rsidR="00B074A7" w:rsidRPr="00D02A64">
          <w:rPr>
            <w:rStyle w:val="Hyperlink"/>
            <w:rFonts w:ascii="Arial" w:hAnsi="Arial" w:cs="Arial"/>
            <w:sz w:val="24"/>
            <w:szCs w:val="24"/>
          </w:rPr>
          <w:t>rticle</w:t>
        </w:r>
      </w:hyperlink>
      <w:r w:rsidR="00B074A7">
        <w:rPr>
          <w:rFonts w:ascii="Arial" w:hAnsi="Arial" w:cs="Arial"/>
          <w:sz w:val="24"/>
          <w:szCs w:val="24"/>
        </w:rPr>
        <w:t xml:space="preserve"> in Marine Technology Reporter, Nov 2015</w:t>
      </w:r>
    </w:p>
    <w:p w:rsidR="00824D5A" w:rsidRDefault="00824D5A" w:rsidP="00101B26">
      <w:pPr>
        <w:rPr>
          <w:rFonts w:ascii="Arial" w:hAnsi="Arial" w:cs="Arial"/>
          <w:i/>
          <w:sz w:val="24"/>
          <w:szCs w:val="24"/>
        </w:rPr>
      </w:pPr>
    </w:p>
    <w:p w:rsidR="00824D5A" w:rsidRDefault="00824D5A" w:rsidP="00101B26">
      <w:pPr>
        <w:rPr>
          <w:rFonts w:ascii="Arial" w:hAnsi="Arial" w:cs="Arial"/>
          <w:i/>
          <w:sz w:val="24"/>
          <w:szCs w:val="24"/>
        </w:rPr>
      </w:pPr>
    </w:p>
    <w:p w:rsidR="00101B26" w:rsidRPr="0000187E" w:rsidRDefault="00101B26" w:rsidP="00101B26">
      <w:pPr>
        <w:rPr>
          <w:rFonts w:ascii="Arial" w:hAnsi="Arial" w:cs="Arial"/>
          <w:i/>
          <w:sz w:val="24"/>
          <w:szCs w:val="24"/>
          <w:u w:val="single"/>
        </w:rPr>
      </w:pPr>
      <w:r w:rsidRPr="0000187E">
        <w:rPr>
          <w:rFonts w:ascii="Arial" w:hAnsi="Arial" w:cs="Arial"/>
          <w:i/>
          <w:sz w:val="24"/>
          <w:szCs w:val="24"/>
          <w:u w:val="single"/>
        </w:rPr>
        <w:t xml:space="preserve">UK MASSMO (Marine Autonomous Systems in Support of Marine Observations) project </w:t>
      </w:r>
    </w:p>
    <w:p w:rsidR="00101B26" w:rsidRDefault="00101B26" w:rsidP="00101B26">
      <w:pPr>
        <w:rPr>
          <w:rFonts w:ascii="Arial" w:hAnsi="Arial" w:cs="Arial"/>
          <w:i/>
          <w:sz w:val="24"/>
          <w:szCs w:val="24"/>
        </w:rPr>
      </w:pPr>
    </w:p>
    <w:p w:rsidR="00101B26" w:rsidRDefault="00F83653" w:rsidP="00101B26">
      <w:pPr>
        <w:rPr>
          <w:rFonts w:ascii="Arial" w:hAnsi="Arial" w:cs="Arial"/>
          <w:sz w:val="24"/>
          <w:szCs w:val="24"/>
        </w:rPr>
      </w:pPr>
      <w:hyperlink r:id="rId13" w:history="1">
        <w:r w:rsidR="00101B26" w:rsidRPr="00B074A7">
          <w:rPr>
            <w:rStyle w:val="Hyperlink"/>
            <w:rFonts w:ascii="Arial" w:hAnsi="Arial" w:cs="Arial"/>
            <w:sz w:val="24"/>
            <w:szCs w:val="24"/>
          </w:rPr>
          <w:t>MASSMO web-site</w:t>
        </w:r>
      </w:hyperlink>
    </w:p>
    <w:p w:rsidR="00101B26" w:rsidRPr="00B074A7" w:rsidRDefault="00101B26" w:rsidP="00101B26">
      <w:pPr>
        <w:rPr>
          <w:rFonts w:ascii="Arial" w:hAnsi="Arial" w:cs="Arial"/>
          <w:sz w:val="24"/>
          <w:szCs w:val="24"/>
        </w:rPr>
      </w:pPr>
    </w:p>
    <w:p w:rsidR="00101B26" w:rsidRPr="005771CA" w:rsidRDefault="00101B26" w:rsidP="00101B26">
      <w:pPr>
        <w:rPr>
          <w:rFonts w:ascii="Arial" w:hAnsi="Arial" w:cs="Arial"/>
          <w:sz w:val="24"/>
          <w:szCs w:val="24"/>
        </w:rPr>
      </w:pPr>
      <w:r>
        <w:rPr>
          <w:rFonts w:ascii="Arial" w:hAnsi="Arial" w:cs="Arial"/>
          <w:sz w:val="24"/>
          <w:szCs w:val="24"/>
        </w:rPr>
        <w:t>R</w:t>
      </w:r>
      <w:r w:rsidRPr="005771CA">
        <w:rPr>
          <w:rFonts w:ascii="Arial" w:hAnsi="Arial" w:cs="Arial"/>
          <w:sz w:val="24"/>
          <w:szCs w:val="24"/>
        </w:rPr>
        <w:t xml:space="preserve">esults/presentations from the </w:t>
      </w:r>
      <w:hyperlink r:id="rId14" w:history="1">
        <w:r w:rsidRPr="00B074A7">
          <w:rPr>
            <w:rStyle w:val="Hyperlink"/>
            <w:rFonts w:ascii="Arial" w:hAnsi="Arial" w:cs="Arial"/>
            <w:sz w:val="24"/>
            <w:szCs w:val="24"/>
          </w:rPr>
          <w:t>1st MASSMO workshop</w:t>
        </w:r>
      </w:hyperlink>
      <w:r w:rsidRPr="005771CA">
        <w:rPr>
          <w:rFonts w:ascii="Arial" w:hAnsi="Arial" w:cs="Arial"/>
          <w:sz w:val="24"/>
          <w:szCs w:val="24"/>
        </w:rPr>
        <w:t xml:space="preserve"> </w:t>
      </w:r>
      <w:r>
        <w:rPr>
          <w:rFonts w:ascii="Arial" w:hAnsi="Arial" w:cs="Arial"/>
          <w:sz w:val="24"/>
          <w:szCs w:val="24"/>
        </w:rPr>
        <w:t>(February 2015)</w:t>
      </w:r>
    </w:p>
    <w:p w:rsidR="00101B26" w:rsidRPr="005771CA" w:rsidRDefault="00101B26" w:rsidP="00101B26">
      <w:pPr>
        <w:rPr>
          <w:rFonts w:ascii="Arial" w:hAnsi="Arial" w:cs="Arial"/>
          <w:sz w:val="24"/>
          <w:szCs w:val="24"/>
        </w:rPr>
      </w:pPr>
      <w:r w:rsidRPr="005771CA">
        <w:rPr>
          <w:rFonts w:ascii="Arial" w:hAnsi="Arial" w:cs="Arial"/>
          <w:sz w:val="24"/>
          <w:szCs w:val="24"/>
        </w:rPr>
        <w:t xml:space="preserve"> </w:t>
      </w:r>
    </w:p>
    <w:p w:rsidR="001E54DD" w:rsidRDefault="001E54DD" w:rsidP="005771CA">
      <w:pPr>
        <w:rPr>
          <w:rFonts w:ascii="Arial" w:hAnsi="Arial" w:cs="Arial"/>
          <w:sz w:val="24"/>
          <w:szCs w:val="24"/>
        </w:rPr>
      </w:pPr>
    </w:p>
    <w:p w:rsidR="001E54DD" w:rsidRPr="00643F7E" w:rsidRDefault="001E54DD" w:rsidP="001E54DD">
      <w:pPr>
        <w:rPr>
          <w:rFonts w:ascii="Arial" w:hAnsi="Arial" w:cs="Arial"/>
          <w:sz w:val="24"/>
          <w:szCs w:val="24"/>
          <w:highlight w:val="yellow"/>
        </w:rPr>
      </w:pPr>
    </w:p>
    <w:p w:rsidR="00101B26" w:rsidRPr="00B074A7" w:rsidRDefault="00101B26">
      <w:pPr>
        <w:rPr>
          <w:rFonts w:ascii="Arial" w:hAnsi="Arial" w:cs="Arial"/>
          <w:sz w:val="24"/>
          <w:szCs w:val="24"/>
        </w:rPr>
      </w:pPr>
    </w:p>
    <w:sectPr w:rsidR="00101B26" w:rsidRPr="00B074A7" w:rsidSect="00995BD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23B20"/>
    <w:rsid w:val="0000187E"/>
    <w:rsid w:val="00022304"/>
    <w:rsid w:val="0003531C"/>
    <w:rsid w:val="00075112"/>
    <w:rsid w:val="00095AAB"/>
    <w:rsid w:val="000D7946"/>
    <w:rsid w:val="00101B26"/>
    <w:rsid w:val="0014381E"/>
    <w:rsid w:val="001B0CEB"/>
    <w:rsid w:val="001E54DD"/>
    <w:rsid w:val="003A2E7B"/>
    <w:rsid w:val="00402F14"/>
    <w:rsid w:val="004F6B07"/>
    <w:rsid w:val="005771CA"/>
    <w:rsid w:val="005A312F"/>
    <w:rsid w:val="00643F7E"/>
    <w:rsid w:val="0066655C"/>
    <w:rsid w:val="006F08E1"/>
    <w:rsid w:val="00723B20"/>
    <w:rsid w:val="007977F9"/>
    <w:rsid w:val="00824D5A"/>
    <w:rsid w:val="00995BD9"/>
    <w:rsid w:val="009B5AE4"/>
    <w:rsid w:val="00A53DB5"/>
    <w:rsid w:val="00AC26DB"/>
    <w:rsid w:val="00B074A7"/>
    <w:rsid w:val="00B750BD"/>
    <w:rsid w:val="00BE782C"/>
    <w:rsid w:val="00D02A64"/>
    <w:rsid w:val="00D3464B"/>
    <w:rsid w:val="00DA651B"/>
    <w:rsid w:val="00E13412"/>
    <w:rsid w:val="00E47751"/>
    <w:rsid w:val="00EA1C0D"/>
    <w:rsid w:val="00F83653"/>
    <w:rsid w:val="00F922B5"/>
    <w:rsid w:val="00FE3F47"/>
    <w:rsid w:val="00FF35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B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81E"/>
    <w:rPr>
      <w:color w:val="0000FF" w:themeColor="hyperlink"/>
      <w:u w:val="single"/>
    </w:rPr>
  </w:style>
  <w:style w:type="character" w:styleId="FollowedHyperlink">
    <w:name w:val="FollowedHyperlink"/>
    <w:basedOn w:val="DefaultParagraphFont"/>
    <w:uiPriority w:val="99"/>
    <w:semiHidden/>
    <w:unhideWhenUsed/>
    <w:rsid w:val="005A312F"/>
    <w:rPr>
      <w:color w:val="800080" w:themeColor="followedHyperlink"/>
      <w:u w:val="single"/>
    </w:rPr>
  </w:style>
  <w:style w:type="character" w:styleId="CommentReference">
    <w:name w:val="annotation reference"/>
    <w:basedOn w:val="DefaultParagraphFont"/>
    <w:uiPriority w:val="99"/>
    <w:semiHidden/>
    <w:unhideWhenUsed/>
    <w:rsid w:val="00101B26"/>
    <w:rPr>
      <w:sz w:val="16"/>
      <w:szCs w:val="16"/>
    </w:rPr>
  </w:style>
  <w:style w:type="paragraph" w:styleId="CommentText">
    <w:name w:val="annotation text"/>
    <w:basedOn w:val="Normal"/>
    <w:link w:val="CommentTextChar"/>
    <w:uiPriority w:val="99"/>
    <w:semiHidden/>
    <w:unhideWhenUsed/>
    <w:rsid w:val="00101B26"/>
    <w:pPr>
      <w:spacing w:line="240" w:lineRule="auto"/>
    </w:pPr>
    <w:rPr>
      <w:sz w:val="20"/>
      <w:szCs w:val="20"/>
    </w:rPr>
  </w:style>
  <w:style w:type="character" w:customStyle="1" w:styleId="CommentTextChar">
    <w:name w:val="Comment Text Char"/>
    <w:basedOn w:val="DefaultParagraphFont"/>
    <w:link w:val="CommentText"/>
    <w:uiPriority w:val="99"/>
    <w:semiHidden/>
    <w:rsid w:val="00101B26"/>
    <w:rPr>
      <w:sz w:val="20"/>
      <w:szCs w:val="20"/>
    </w:rPr>
  </w:style>
  <w:style w:type="paragraph" w:styleId="CommentSubject">
    <w:name w:val="annotation subject"/>
    <w:basedOn w:val="CommentText"/>
    <w:next w:val="CommentText"/>
    <w:link w:val="CommentSubjectChar"/>
    <w:uiPriority w:val="99"/>
    <w:semiHidden/>
    <w:unhideWhenUsed/>
    <w:rsid w:val="00101B26"/>
    <w:rPr>
      <w:b/>
      <w:bCs/>
    </w:rPr>
  </w:style>
  <w:style w:type="character" w:customStyle="1" w:styleId="CommentSubjectChar">
    <w:name w:val="Comment Subject Char"/>
    <w:basedOn w:val="CommentTextChar"/>
    <w:link w:val="CommentSubject"/>
    <w:uiPriority w:val="99"/>
    <w:semiHidden/>
    <w:rsid w:val="00101B26"/>
    <w:rPr>
      <w:b/>
      <w:bCs/>
    </w:rPr>
  </w:style>
  <w:style w:type="paragraph" w:styleId="BalloonText">
    <w:name w:val="Balloon Text"/>
    <w:basedOn w:val="Normal"/>
    <w:link w:val="BalloonTextChar"/>
    <w:uiPriority w:val="99"/>
    <w:semiHidden/>
    <w:unhideWhenUsed/>
    <w:rsid w:val="00101B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B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440050">
      <w:bodyDiv w:val="1"/>
      <w:marLeft w:val="0"/>
      <w:marRight w:val="0"/>
      <w:marTop w:val="0"/>
      <w:marBottom w:val="0"/>
      <w:divBdr>
        <w:top w:val="none" w:sz="0" w:space="0" w:color="auto"/>
        <w:left w:val="none" w:sz="0" w:space="0" w:color="auto"/>
        <w:bottom w:val="none" w:sz="0" w:space="0" w:color="auto"/>
        <w:right w:val="none" w:sz="0" w:space="0" w:color="auto"/>
      </w:divBdr>
    </w:div>
    <w:div w:id="1093861682">
      <w:bodyDiv w:val="1"/>
      <w:marLeft w:val="0"/>
      <w:marRight w:val="0"/>
      <w:marTop w:val="0"/>
      <w:marBottom w:val="0"/>
      <w:divBdr>
        <w:top w:val="none" w:sz="0" w:space="0" w:color="auto"/>
        <w:left w:val="none" w:sz="0" w:space="0" w:color="auto"/>
        <w:bottom w:val="none" w:sz="0" w:space="0" w:color="auto"/>
        <w:right w:val="none" w:sz="0" w:space="0" w:color="auto"/>
      </w:divBdr>
    </w:div>
    <w:div w:id="1109545763">
      <w:bodyDiv w:val="1"/>
      <w:marLeft w:val="0"/>
      <w:marRight w:val="0"/>
      <w:marTop w:val="0"/>
      <w:marBottom w:val="0"/>
      <w:divBdr>
        <w:top w:val="none" w:sz="0" w:space="0" w:color="auto"/>
        <w:left w:val="none" w:sz="0" w:space="0" w:color="auto"/>
        <w:bottom w:val="none" w:sz="0" w:space="0" w:color="auto"/>
        <w:right w:val="none" w:sz="0" w:space="0" w:color="auto"/>
      </w:divBdr>
    </w:div>
    <w:div w:id="1167599613">
      <w:bodyDiv w:val="1"/>
      <w:marLeft w:val="0"/>
      <w:marRight w:val="0"/>
      <w:marTop w:val="0"/>
      <w:marBottom w:val="0"/>
      <w:divBdr>
        <w:top w:val="none" w:sz="0" w:space="0" w:color="auto"/>
        <w:left w:val="none" w:sz="0" w:space="0" w:color="auto"/>
        <w:bottom w:val="none" w:sz="0" w:space="0" w:color="auto"/>
        <w:right w:val="none" w:sz="0" w:space="0" w:color="auto"/>
      </w:divBdr>
    </w:div>
    <w:div w:id="1181971352">
      <w:bodyDiv w:val="1"/>
      <w:marLeft w:val="0"/>
      <w:marRight w:val="0"/>
      <w:marTop w:val="0"/>
      <w:marBottom w:val="0"/>
      <w:divBdr>
        <w:top w:val="none" w:sz="0" w:space="0" w:color="auto"/>
        <w:left w:val="none" w:sz="0" w:space="0" w:color="auto"/>
        <w:bottom w:val="none" w:sz="0" w:space="0" w:color="auto"/>
        <w:right w:val="none" w:sz="0" w:space="0" w:color="auto"/>
      </w:divBdr>
    </w:div>
    <w:div w:id="1197036832">
      <w:bodyDiv w:val="1"/>
      <w:marLeft w:val="0"/>
      <w:marRight w:val="0"/>
      <w:marTop w:val="0"/>
      <w:marBottom w:val="0"/>
      <w:divBdr>
        <w:top w:val="none" w:sz="0" w:space="0" w:color="auto"/>
        <w:left w:val="none" w:sz="0" w:space="0" w:color="auto"/>
        <w:bottom w:val="none" w:sz="0" w:space="0" w:color="auto"/>
        <w:right w:val="none" w:sz="0" w:space="0" w:color="auto"/>
      </w:divBdr>
      <w:divsChild>
        <w:div w:id="130366874">
          <w:marLeft w:val="150"/>
          <w:marRight w:val="150"/>
          <w:marTop w:val="150"/>
          <w:marBottom w:val="150"/>
          <w:divBdr>
            <w:top w:val="single" w:sz="6" w:space="5" w:color="CCCCCC"/>
            <w:left w:val="single" w:sz="6" w:space="5" w:color="CCCCCC"/>
            <w:bottom w:val="single" w:sz="6" w:space="5" w:color="CCCCCC"/>
            <w:right w:val="single" w:sz="6" w:space="5" w:color="CCCCCC"/>
          </w:divBdr>
        </w:div>
      </w:divsChild>
    </w:div>
    <w:div w:id="1409111041">
      <w:bodyDiv w:val="1"/>
      <w:marLeft w:val="0"/>
      <w:marRight w:val="0"/>
      <w:marTop w:val="0"/>
      <w:marBottom w:val="0"/>
      <w:divBdr>
        <w:top w:val="none" w:sz="0" w:space="0" w:color="auto"/>
        <w:left w:val="none" w:sz="0" w:space="0" w:color="auto"/>
        <w:bottom w:val="none" w:sz="0" w:space="0" w:color="auto"/>
        <w:right w:val="none" w:sz="0" w:space="0" w:color="auto"/>
      </w:divBdr>
    </w:div>
    <w:div w:id="177177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ilbuoy.no/" TargetMode="External"/><Relationship Id="rId13" Type="http://schemas.openxmlformats.org/officeDocument/2006/relationships/hyperlink" Target="http://projects.noc.ac.uk/exploring-ocean-fronts/" TargetMode="External"/><Relationship Id="rId3" Type="http://schemas.openxmlformats.org/officeDocument/2006/relationships/settings" Target="settings.xml"/><Relationship Id="rId7" Type="http://schemas.openxmlformats.org/officeDocument/2006/relationships/hyperlink" Target="http://asvglobal.com/product/c-enduro/" TargetMode="External"/><Relationship Id="rId12" Type="http://schemas.openxmlformats.org/officeDocument/2006/relationships/hyperlink" Target="http://www.sailbuoy.no/files/Sailbuoy_PG38_MTR_June15.pdf"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autonautusv.com/" TargetMode="External"/><Relationship Id="rId11" Type="http://schemas.openxmlformats.org/officeDocument/2006/relationships/hyperlink" Target="http://journals.ametsoc.org/doi/pdf/10.1175/JTECH-D-14-00012.1" TargetMode="External"/><Relationship Id="rId5" Type="http://schemas.openxmlformats.org/officeDocument/2006/relationships/hyperlink" Target="http://www.liquidr.com/)" TargetMode="External"/><Relationship Id="rId15" Type="http://schemas.openxmlformats.org/officeDocument/2006/relationships/fontTable" Target="fontTable.xml"/><Relationship Id="rId10" Type="http://schemas.openxmlformats.org/officeDocument/2006/relationships/hyperlink" Target="http://www.jcomm.info/index.php?option=com_oe&amp;task=viewDocumentRecord&amp;docID=4351" TargetMode="External"/><Relationship Id="rId4" Type="http://schemas.openxmlformats.org/officeDocument/2006/relationships/webSettings" Target="webSettings.xml"/><Relationship Id="rId9" Type="http://schemas.openxmlformats.org/officeDocument/2006/relationships/hyperlink" Target="http://www.jcomm.info/index.php?option=com_oe&amp;task=viewDocumentRecord&amp;docID=9618" TargetMode="External"/><Relationship Id="rId14" Type="http://schemas.openxmlformats.org/officeDocument/2006/relationships/hyperlink" Target="http://noc.ac.uk/conference/m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89FF8A-9C86-408C-8F89-DF83A5D3E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Met Office</Company>
  <LinksUpToDate>false</LinksUpToDate>
  <CharactersWithSpaces>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jon.turton</dc:creator>
  <cp:lastModifiedBy>Champika Gallage</cp:lastModifiedBy>
  <cp:revision>2</cp:revision>
  <cp:lastPrinted>2016-03-15T12:42:00Z</cp:lastPrinted>
  <dcterms:created xsi:type="dcterms:W3CDTF">2016-03-15T12:43:00Z</dcterms:created>
  <dcterms:modified xsi:type="dcterms:W3CDTF">2016-03-15T12:43:00Z</dcterms:modified>
</cp:coreProperties>
</file>